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B9" w:rsidRPr="00955F2E" w:rsidRDefault="00760C7C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 xml:space="preserve">        </w:t>
      </w:r>
    </w:p>
    <w:p w:rsidR="00D670B9" w:rsidRPr="00955F2E" w:rsidRDefault="00D670B9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</w:p>
    <w:p w:rsidR="00D670B9" w:rsidRPr="00955F2E" w:rsidRDefault="00D670B9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</w:p>
    <w:p w:rsidR="00316444" w:rsidRDefault="00955F2E" w:rsidP="0031644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55F2E"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  <w:t xml:space="preserve"> </w:t>
      </w:r>
      <w:r w:rsidR="003164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6444">
        <w:rPr>
          <w:rFonts w:ascii="Arial" w:hAnsi="Arial" w:cs="Arial"/>
          <w:color w:val="000000" w:themeColor="text1"/>
          <w:sz w:val="24"/>
          <w:szCs w:val="24"/>
        </w:rPr>
        <w:t>САЛБИНСКИЙ СЕЛЬС</w:t>
      </w:r>
      <w:r w:rsidR="00EA53EE">
        <w:rPr>
          <w:rFonts w:ascii="Arial" w:hAnsi="Arial" w:cs="Arial"/>
          <w:color w:val="000000" w:themeColor="text1"/>
          <w:sz w:val="24"/>
          <w:szCs w:val="24"/>
        </w:rPr>
        <w:t>КИЙ СОВЕТ ДЕПУТАТОВ</w:t>
      </w:r>
    </w:p>
    <w:p w:rsidR="00316444" w:rsidRDefault="00316444" w:rsidP="0031644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316444" w:rsidRDefault="00316444" w:rsidP="0031644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316444" w:rsidRDefault="00316444" w:rsidP="0031644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16444" w:rsidRDefault="00316444" w:rsidP="0031644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16444" w:rsidRDefault="00316444" w:rsidP="00FF261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316444" w:rsidRDefault="00316444" w:rsidP="00FF261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Салба</w:t>
      </w:r>
    </w:p>
    <w:p w:rsidR="00316444" w:rsidRDefault="00316444" w:rsidP="00316444">
      <w:pPr>
        <w:tabs>
          <w:tab w:val="center" w:pos="4961"/>
          <w:tab w:val="left" w:pos="7820"/>
        </w:tabs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>
        <w:rPr>
          <w:rFonts w:ascii="Arial" w:hAnsi="Arial" w:cs="Arial"/>
          <w:bCs/>
          <w:sz w:val="24"/>
          <w:szCs w:val="24"/>
        </w:rPr>
        <w:tab/>
      </w:r>
    </w:p>
    <w:p w:rsidR="00316444" w:rsidRPr="00316444" w:rsidRDefault="0083533A" w:rsidP="00316444">
      <w:pPr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23.10</w:t>
      </w:r>
      <w:bookmarkStart w:id="0" w:name="_GoBack"/>
      <w:bookmarkEnd w:id="0"/>
      <w:r w:rsidR="00316444" w:rsidRPr="00316444">
        <w:rPr>
          <w:rFonts w:ascii="Arial" w:hAnsi="Arial" w:cs="Arial"/>
          <w:bCs/>
          <w:color w:val="FF0000"/>
          <w:sz w:val="24"/>
          <w:szCs w:val="24"/>
        </w:rPr>
        <w:t xml:space="preserve">.2023                                                                                               № </w:t>
      </w:r>
      <w:r w:rsidR="00FE2097">
        <w:rPr>
          <w:rFonts w:ascii="Arial" w:hAnsi="Arial" w:cs="Arial"/>
          <w:bCs/>
          <w:color w:val="FF0000"/>
          <w:sz w:val="24"/>
          <w:szCs w:val="24"/>
        </w:rPr>
        <w:t>45-125</w:t>
      </w:r>
      <w:r w:rsidR="004C3C63">
        <w:rPr>
          <w:rFonts w:ascii="Arial" w:hAnsi="Arial" w:cs="Arial"/>
          <w:bCs/>
          <w:color w:val="FF0000"/>
          <w:sz w:val="24"/>
          <w:szCs w:val="24"/>
        </w:rPr>
        <w:t>р</w:t>
      </w:r>
    </w:p>
    <w:p w:rsidR="00955F2E" w:rsidRPr="00955F2E" w:rsidRDefault="00955F2E" w:rsidP="00316444">
      <w:pPr>
        <w:spacing w:after="0" w:line="240" w:lineRule="auto"/>
        <w:jc w:val="center"/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</w:pPr>
    </w:p>
    <w:p w:rsidR="00955F2E" w:rsidRPr="00955F2E" w:rsidRDefault="00955F2E" w:rsidP="00C20B30">
      <w:pPr>
        <w:suppressAutoHyphens w:val="0"/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</w:p>
    <w:p w:rsidR="00C20B30" w:rsidRPr="00FE2097" w:rsidRDefault="00C20B30" w:rsidP="00C20B30">
      <w:pPr>
        <w:tabs>
          <w:tab w:val="left" w:pos="10490"/>
        </w:tabs>
        <w:suppressAutoHyphens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FE2097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Об утверждении Порядка принятия решений об условиях приватизации муниципального имущества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955F2E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 руководствуясь статьей 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7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 Устава </w:t>
      </w:r>
      <w:r w:rsidR="00316444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Салбинского с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ельсовета, </w:t>
      </w:r>
      <w:r w:rsidR="00316444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Салбинский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сельский Совет депутатов </w:t>
      </w:r>
    </w:p>
    <w:p w:rsidR="00955F2E" w:rsidRDefault="00955F2E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</w:pPr>
    </w:p>
    <w:p w:rsidR="00C20B30" w:rsidRDefault="00C20B30" w:rsidP="00955F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РЕШИЛ:</w:t>
      </w:r>
    </w:p>
    <w:p w:rsidR="00316444" w:rsidRPr="00955F2E" w:rsidRDefault="00316444" w:rsidP="00955F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1. Утвердить Порядок принятия решений об условиях приватизации муниципального имущества согласно приложению.</w:t>
      </w:r>
    </w:p>
    <w:p w:rsidR="00C20B30" w:rsidRPr="00955F2E" w:rsidRDefault="00C20B30" w:rsidP="00C20B30">
      <w:pPr>
        <w:tabs>
          <w:tab w:val="left" w:pos="10490"/>
        </w:tabs>
        <w:suppressAutoHyphens w:val="0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2. Контроль за исполнением настоящего Решения </w:t>
      </w:r>
      <w:r w:rsidR="00955F2E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возлагаю на себя.</w:t>
      </w:r>
    </w:p>
    <w:p w:rsidR="00955F2E" w:rsidRPr="006A495D" w:rsidRDefault="00C20B30" w:rsidP="00955F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3. Настоящее Решение вступает в силу </w:t>
      </w:r>
      <w:r w:rsidR="00955F2E" w:rsidRPr="006A495D">
        <w:rPr>
          <w:rFonts w:ascii="Arial" w:hAnsi="Arial" w:cs="Arial"/>
          <w:sz w:val="24"/>
          <w:szCs w:val="24"/>
        </w:rPr>
        <w:t>со дня его официального опубликования в газете «Ведомости орг</w:t>
      </w:r>
      <w:r w:rsidR="00FE2097">
        <w:rPr>
          <w:rFonts w:ascii="Arial" w:hAnsi="Arial" w:cs="Arial"/>
          <w:sz w:val="24"/>
          <w:szCs w:val="24"/>
        </w:rPr>
        <w:t xml:space="preserve">анов местного самоуправления » и подлежит размещению на официальном сайте администрации </w:t>
      </w:r>
      <w:hyperlink r:id="rId7" w:tgtFrame="_blank" w:history="1">
        <w:r w:rsidR="00FE2097">
          <w:rPr>
            <w:rStyle w:val="aff4"/>
          </w:rPr>
          <w:t>https://salbinskij-r04.gosweb.gosuslugi.ru/</w:t>
        </w:r>
      </w:hyperlink>
      <w:r w:rsidR="00FE2097">
        <w:rPr>
          <w:rStyle w:val="aff4"/>
        </w:rPr>
        <w:t xml:space="preserve"> </w:t>
      </w:r>
      <w:r w:rsidR="00FE2097" w:rsidRPr="00955F2E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в сети </w:t>
      </w:r>
      <w:r w:rsidR="00FE2097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«Интернет»</w:t>
      </w:r>
    </w:p>
    <w:p w:rsidR="00955F2E" w:rsidRPr="006A495D" w:rsidRDefault="00955F2E" w:rsidP="00955F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C20B30" w:rsidRPr="00955F2E" w:rsidRDefault="00C20B30" w:rsidP="00955F2E">
      <w:pPr>
        <w:tabs>
          <w:tab w:val="left" w:pos="10348"/>
          <w:tab w:val="left" w:pos="10490"/>
        </w:tabs>
        <w:suppressAutoHyphens w:val="0"/>
        <w:spacing w:after="0" w:line="240" w:lineRule="auto"/>
        <w:ind w:right="-1" w:firstLine="709"/>
        <w:contextualSpacing/>
        <w:jc w:val="both"/>
        <w:rPr>
          <w:rFonts w:ascii="Arial" w:eastAsia="Times New Roman" w:hAnsi="Arial" w:cs="Arial"/>
          <w:bCs/>
          <w:i/>
          <w:iCs/>
          <w:color w:val="auto"/>
          <w:sz w:val="24"/>
          <w:szCs w:val="24"/>
          <w:lang w:eastAsia="ru-RU" w:bidi="ar-SA"/>
        </w:rPr>
      </w:pPr>
    </w:p>
    <w:p w:rsidR="00407227" w:rsidRPr="00760C7C" w:rsidRDefault="00407227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407227" w:rsidRPr="00760C7C" w:rsidRDefault="00407227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407227" w:rsidRPr="00760C7C" w:rsidRDefault="00407227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955F2E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Глава</w:t>
      </w:r>
    </w:p>
    <w:p w:rsidR="00955F2E" w:rsidRPr="00955F2E" w:rsidRDefault="00316444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Салбинского 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сельсовета               </w:t>
      </w:r>
      <w:r w:rsidR="00FE2097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         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                     </w:t>
      </w:r>
      <w:r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Г.С.Минакова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955F2E" w:rsidRDefault="00955F2E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left="4956" w:right="282" w:firstLine="708"/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Cs/>
          <w:iCs/>
          <w:color w:val="auto"/>
          <w:sz w:val="24"/>
          <w:szCs w:val="24"/>
          <w:lang w:eastAsia="ru-RU" w:bidi="ar-SA"/>
        </w:rPr>
        <w:t xml:space="preserve">Приложение 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к Решению</w:t>
      </w:r>
    </w:p>
    <w:p w:rsidR="00C20B30" w:rsidRPr="00955F2E" w:rsidRDefault="00316444" w:rsidP="00C20B30">
      <w:pPr>
        <w:suppressAutoHyphens w:val="0"/>
        <w:autoSpaceDE w:val="0"/>
        <w:autoSpaceDN w:val="0"/>
        <w:spacing w:after="0" w:line="240" w:lineRule="auto"/>
        <w:ind w:left="5664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Салбинского 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сельского Совета депутатов от </w:t>
      </w:r>
      <w:r w:rsidR="004C3C63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00.00</w:t>
      </w:r>
      <w:r w:rsidR="00955F2E"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.2023 №</w:t>
      </w:r>
      <w:r w:rsidR="00FE2097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45</w:t>
      </w:r>
      <w:r w:rsidR="00FE2097" w:rsidRPr="00FE2097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-125</w:t>
      </w:r>
      <w:r w:rsidR="004C3C63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bookmarkStart w:id="1" w:name="P41"/>
      <w:bookmarkEnd w:id="1"/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ПОРЯДОК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принятия решений об условиях приватизации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муниципального имущества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/>
          <w:color w:val="auto"/>
          <w:sz w:val="24"/>
          <w:szCs w:val="24"/>
          <w:lang w:val="en-US" w:eastAsia="ru-RU" w:bidi="ar-SA"/>
        </w:rPr>
        <w:t>I</w:t>
      </w:r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. Общие положения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1. Настоящий Порядок принятия решений об условиях приватизации муниципального имущества </w:t>
      </w:r>
      <w:r w:rsidR="00316444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Салбинского </w:t>
      </w:r>
      <w:r w:rsidR="00B10A2B" w:rsidRP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сельсовета</w:t>
      </w:r>
      <w:r w:rsidR="00B10A2B"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  <w:t xml:space="preserve"> 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</w:t>
      </w:r>
      <w:r w:rsid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ом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местного самоуправления </w:t>
      </w:r>
      <w:r w:rsidR="00316444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Салбинский</w:t>
      </w:r>
      <w:r w:rsidR="00B10A2B" w:rsidRP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сельсовет</w:t>
      </w:r>
      <w:r w:rsidR="00B10A2B"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  <w:t xml:space="preserve"> 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решений об условиях приватизации муниципального имущества.</w:t>
      </w:r>
    </w:p>
    <w:p w:rsidR="00C20B30" w:rsidRPr="00407227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2. Уполномоченным органом местного самоуправления на принятие решения об условиях приватизации муниципального имущества является </w:t>
      </w:r>
      <w:r w:rsid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Администрация</w:t>
      </w:r>
      <w:r w:rsidR="00316444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        Салбинского </w:t>
      </w:r>
      <w:r w:rsid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сельсовета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b/>
          <w:color w:val="auto"/>
          <w:sz w:val="24"/>
          <w:szCs w:val="24"/>
          <w:lang w:val="en-US" w:eastAsia="ru-RU" w:bidi="ar-SA"/>
        </w:rPr>
        <w:t>II</w:t>
      </w:r>
      <w:r w:rsidRPr="00955F2E">
        <w:rPr>
          <w:rFonts w:ascii="Arial" w:eastAsia="Times New Roman" w:hAnsi="Arial" w:cs="Arial"/>
          <w:b/>
          <w:color w:val="auto"/>
          <w:sz w:val="24"/>
          <w:szCs w:val="24"/>
          <w:lang w:eastAsia="ru-RU" w:bidi="ar-SA"/>
        </w:rPr>
        <w:t>. Порядок принятия решений об условиях приватизации муниципального имущества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2. Решение об условиях приватизации муниципального имущества оформляется </w:t>
      </w:r>
      <w:r w:rsidRPr="00B10A2B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муниципальным правовым актом местной администрации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 В решении об условиях приватизации муниципального имущества должны содержаться следующие сведения: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3.1. наименование имущества и иные позволяющие его индивидуализировать данные (характеристика имущества);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3.2. способ приватизации имущества;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3.3. начальная цена имущества;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3.4. срок рассрочки платежа (в случае ее предоставления);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3.5. иные необходимые для приватизации имущества сведения.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от 21.12.2001 № 178-ФЗ «О приватизации государственного и муниципального имущества»;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407227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муниципального образования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.</w:t>
      </w:r>
    </w:p>
    <w:p w:rsidR="0086644B" w:rsidRDefault="0086644B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lastRenderedPageBreak/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сокращать численность работников указанного унитарного предприятия;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получать кредиты;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осуществлять выпуск ценных бумаг;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C20B30" w:rsidRPr="00955F2E" w:rsidRDefault="00C20B30" w:rsidP="00C20B30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Pr="00407227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органы местного самоуправления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C20B30" w:rsidRPr="00955F2E" w:rsidRDefault="00C20B30" w:rsidP="00316444">
      <w:pPr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9. Решение об условиях приватизации муниципального имущества размещается в открытом доступе </w:t>
      </w:r>
      <w:r w:rsidRPr="00955F2E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на официальном сайте </w:t>
      </w:r>
      <w:hyperlink r:id="rId8" w:tgtFrame="_blank" w:history="1">
        <w:r w:rsidR="00316444">
          <w:rPr>
            <w:rStyle w:val="aff4"/>
          </w:rPr>
          <w:t>https://salbinskij-r04.gosweb.gosuslugi.ru/</w:t>
        </w:r>
      </w:hyperlink>
      <w:r w:rsidR="00316444">
        <w:rPr>
          <w:rStyle w:val="aff4"/>
        </w:rPr>
        <w:t xml:space="preserve"> </w:t>
      </w:r>
      <w:r w:rsidRPr="00955F2E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в сети </w:t>
      </w:r>
      <w:r w:rsidRPr="00955F2E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«Интернет» в течение десяти дней со дня принятия этого решения.</w:t>
      </w:r>
    </w:p>
    <w:p w:rsidR="00C20B30" w:rsidRPr="00955F2E" w:rsidRDefault="00C20B30" w:rsidP="00C20B30">
      <w:pPr>
        <w:widowControl w:val="0"/>
        <w:suppressAutoHyphens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color w:val="auto"/>
          <w:sz w:val="24"/>
          <w:szCs w:val="24"/>
          <w:lang w:eastAsia="ru-RU" w:bidi="ar-SA"/>
        </w:rPr>
      </w:pPr>
    </w:p>
    <w:sectPr w:rsidR="00C20B30" w:rsidRPr="00955F2E">
      <w:pgSz w:w="12240" w:h="15840"/>
      <w:pgMar w:top="494" w:right="850" w:bottom="777" w:left="15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7A" w:rsidRDefault="00E36F7A" w:rsidP="00C20B30">
      <w:pPr>
        <w:spacing w:after="0" w:line="240" w:lineRule="auto"/>
      </w:pPr>
      <w:r>
        <w:separator/>
      </w:r>
    </w:p>
  </w:endnote>
  <w:endnote w:type="continuationSeparator" w:id="0">
    <w:p w:rsidR="00E36F7A" w:rsidRDefault="00E36F7A" w:rsidP="00C2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7A" w:rsidRDefault="00E36F7A" w:rsidP="00C20B30">
      <w:pPr>
        <w:spacing w:after="0" w:line="240" w:lineRule="auto"/>
      </w:pPr>
      <w:r>
        <w:separator/>
      </w:r>
    </w:p>
  </w:footnote>
  <w:footnote w:type="continuationSeparator" w:id="0">
    <w:p w:rsidR="00E36F7A" w:rsidRDefault="00E36F7A" w:rsidP="00C2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53BC6"/>
    <w:multiLevelType w:val="multilevel"/>
    <w:tmpl w:val="91DC2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22"/>
    <w:rsid w:val="000424F7"/>
    <w:rsid w:val="00066601"/>
    <w:rsid w:val="00182C74"/>
    <w:rsid w:val="001D3B4E"/>
    <w:rsid w:val="00316444"/>
    <w:rsid w:val="00407227"/>
    <w:rsid w:val="004C3C63"/>
    <w:rsid w:val="004E0D62"/>
    <w:rsid w:val="00582AE6"/>
    <w:rsid w:val="00591439"/>
    <w:rsid w:val="005F00AF"/>
    <w:rsid w:val="00685643"/>
    <w:rsid w:val="006B1B71"/>
    <w:rsid w:val="00760C7C"/>
    <w:rsid w:val="007A2915"/>
    <w:rsid w:val="0081751B"/>
    <w:rsid w:val="0083533A"/>
    <w:rsid w:val="0086644B"/>
    <w:rsid w:val="00867222"/>
    <w:rsid w:val="008D439E"/>
    <w:rsid w:val="0092127E"/>
    <w:rsid w:val="00955F2E"/>
    <w:rsid w:val="00983F5F"/>
    <w:rsid w:val="00AD4571"/>
    <w:rsid w:val="00AD682E"/>
    <w:rsid w:val="00B10A2B"/>
    <w:rsid w:val="00BC1D37"/>
    <w:rsid w:val="00C20B30"/>
    <w:rsid w:val="00C37D61"/>
    <w:rsid w:val="00C877AE"/>
    <w:rsid w:val="00CB4159"/>
    <w:rsid w:val="00CF7DE1"/>
    <w:rsid w:val="00D670B9"/>
    <w:rsid w:val="00D70C70"/>
    <w:rsid w:val="00E20952"/>
    <w:rsid w:val="00E36F7A"/>
    <w:rsid w:val="00EA53EE"/>
    <w:rsid w:val="00EE258C"/>
    <w:rsid w:val="00F05BD5"/>
    <w:rsid w:val="00FA3F3A"/>
    <w:rsid w:val="00FE2097"/>
    <w:rsid w:val="00FF261E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CB7D6-9A15-47B3-A9C0-069B4D19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hAnsi="Calibri"/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uiPriority w:val="9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" w:hAnsi="Liberation Serif;Times New Roma"/>
      <w:sz w:val="3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8">
    <w:name w:val="WW8Num2z8"/>
    <w:qFormat/>
    <w:rPr>
      <w:rFonts w:ascii="Liberation Serif" w:hAnsi="Liberation Serif"/>
      <w:color w:val="000000"/>
      <w:spacing w:val="0"/>
      <w:sz w:val="24"/>
    </w:rPr>
  </w:style>
  <w:style w:type="character" w:customStyle="1" w:styleId="cat-FIOgrp-31rplc-63">
    <w:name w:val="cat-FIO grp-31 rplc-63"/>
    <w:basedOn w:val="a2"/>
    <w:qFormat/>
  </w:style>
  <w:style w:type="character" w:customStyle="1" w:styleId="-">
    <w:name w:val="Интернет-ссылка"/>
    <w:rPr>
      <w:rFonts w:ascii="Liberation Serif" w:hAnsi="Liberation Serif"/>
      <w:color w:val="0563C1"/>
      <w:spacing w:val="0"/>
      <w:sz w:val="24"/>
      <w:u w:val="single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WW8Num1z2">
    <w:name w:val="WW8Num1z2"/>
    <w:qFormat/>
    <w:rPr>
      <w:rFonts w:ascii="Liberation Serif" w:hAnsi="Liberation Serif"/>
      <w:color w:val="000000"/>
      <w:spacing w:val="0"/>
      <w:sz w:val="24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WW8Num1z0">
    <w:name w:val="WW8Num1z0"/>
    <w:qFormat/>
    <w:rPr>
      <w:rFonts w:ascii="Liberation Serif" w:hAnsi="Liberation Serif"/>
      <w:color w:val="000000"/>
      <w:spacing w:val="0"/>
      <w:sz w:val="24"/>
    </w:rPr>
  </w:style>
  <w:style w:type="character" w:customStyle="1" w:styleId="12">
    <w:name w:val="Список1"/>
    <w:basedOn w:val="Textbody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2">
    <w:name w:val="WW8Num2z2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1z4">
    <w:name w:val="WW8Num1z4"/>
    <w:qFormat/>
    <w:rPr>
      <w:rFonts w:ascii="Liberation Serif" w:hAnsi="Liberation Serif"/>
      <w:color w:val="000000"/>
      <w:spacing w:val="0"/>
      <w:sz w:val="24"/>
    </w:rPr>
  </w:style>
  <w:style w:type="character" w:customStyle="1" w:styleId="13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WW8Num1z5">
    <w:name w:val="WW8Num1z5"/>
    <w:qFormat/>
    <w:rPr>
      <w:rFonts w:ascii="Liberation Serif" w:hAnsi="Liberation Serif"/>
      <w:color w:val="000000"/>
      <w:spacing w:val="0"/>
      <w:sz w:val="24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WW8Num2z0">
    <w:name w:val="WW8Num2z0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1z3">
    <w:name w:val="WW8Num1z3"/>
    <w:qFormat/>
    <w:rPr>
      <w:rFonts w:ascii="Liberation Serif" w:hAnsi="Liberation Serif"/>
      <w:color w:val="000000"/>
      <w:spacing w:val="0"/>
      <w:sz w:val="24"/>
    </w:rPr>
  </w:style>
  <w:style w:type="character" w:customStyle="1" w:styleId="21">
    <w:name w:val="Заголовок 21"/>
    <w:basedOn w:val="14"/>
    <w:qFormat/>
    <w:rPr>
      <w:rFonts w:ascii="Liberation Serif;Times New Roma" w:hAnsi="Liberation Serif;Times New Roma"/>
      <w:b/>
      <w:sz w:val="36"/>
    </w:rPr>
  </w:style>
  <w:style w:type="character" w:customStyle="1" w:styleId="a7">
    <w:name w:val="Неразрешенное упоминание"/>
    <w:qFormat/>
    <w:rPr>
      <w:rFonts w:ascii="Liberation Serif" w:hAnsi="Liberation Serif"/>
      <w:color w:val="605E5C"/>
      <w:spacing w:val="0"/>
      <w:sz w:val="24"/>
      <w:shd w:val="clear" w:color="auto" w:fill="E1DFDD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WW8Num1z8">
    <w:name w:val="WW8Num1z8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2z1">
    <w:name w:val="WW8Num2z1"/>
    <w:qFormat/>
  </w:style>
  <w:style w:type="character" w:customStyle="1" w:styleId="a8">
    <w:name w:val="Символ сноски"/>
    <w:qFormat/>
    <w:rPr>
      <w:rFonts w:ascii="Liberation Serif" w:hAnsi="Liberation Serif"/>
      <w:color w:val="000000"/>
      <w:spacing w:val="0"/>
      <w:sz w:val="24"/>
    </w:rPr>
  </w:style>
  <w:style w:type="character" w:customStyle="1" w:styleId="a9">
    <w:name w:val="Содержимое врезки"/>
    <w:qFormat/>
  </w:style>
  <w:style w:type="character" w:customStyle="1" w:styleId="WW8Num1z6">
    <w:name w:val="WW8Num1z6"/>
    <w:qFormat/>
    <w:rPr>
      <w:rFonts w:ascii="Liberation Serif" w:hAnsi="Liberation Serif"/>
      <w:color w:val="000000"/>
      <w:spacing w:val="0"/>
      <w:sz w:val="24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14">
    <w:name w:val="Заголовок1"/>
    <w:qFormat/>
    <w:rPr>
      <w:rFonts w:ascii="Liberation Sans;Arial" w:hAnsi="Liberation Sans;Arial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a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ab">
    <w:name w:val="Текст выноски Знак"/>
    <w:qFormat/>
    <w:rPr>
      <w:rFonts w:ascii="Tahoma" w:hAnsi="Tahoma"/>
      <w:color w:val="000000"/>
      <w:spacing w:val="0"/>
      <w:sz w:val="16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Textbody">
    <w:name w:val="Text body"/>
    <w:qFormat/>
  </w:style>
  <w:style w:type="character" w:customStyle="1" w:styleId="cat-FIOgrp-31rplc-61">
    <w:name w:val="cat-FIO grp-31 rplc-61"/>
    <w:basedOn w:val="a2"/>
    <w:qFormat/>
  </w:style>
  <w:style w:type="character" w:customStyle="1" w:styleId="ac">
    <w:name w:val="Маркеры"/>
    <w:qFormat/>
    <w:rPr>
      <w:rFonts w:ascii="OpenSymbol;Arial Unicode MS" w:hAnsi="OpenSymbol;Arial Unicode MS"/>
      <w:color w:val="000000"/>
      <w:spacing w:val="0"/>
      <w:sz w:val="24"/>
    </w:rPr>
  </w:style>
  <w:style w:type="character" w:customStyle="1" w:styleId="ad">
    <w:name w:val="Символ концевой сноски"/>
    <w:qFormat/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WW8Num2z5">
    <w:name w:val="WW8Num2z5"/>
    <w:qFormat/>
  </w:style>
  <w:style w:type="character" w:customStyle="1" w:styleId="WW8Num2z6">
    <w:name w:val="WW8Num2z6"/>
    <w:qFormat/>
    <w:rPr>
      <w:rFonts w:ascii="Liberation Serif" w:hAnsi="Liberation Serif"/>
      <w:color w:val="000000"/>
      <w:spacing w:val="0"/>
      <w:sz w:val="24"/>
    </w:rPr>
  </w:style>
  <w:style w:type="character" w:customStyle="1" w:styleId="ae">
    <w:name w:val="Содержимое таблицы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WW8Num2z7">
    <w:name w:val="WW8Num2z7"/>
    <w:qFormat/>
    <w:rPr>
      <w:rFonts w:ascii="Liberation Serif" w:hAnsi="Liberation Serif"/>
      <w:color w:val="000000"/>
      <w:spacing w:val="0"/>
      <w:sz w:val="24"/>
    </w:rPr>
  </w:style>
  <w:style w:type="character" w:customStyle="1" w:styleId="15">
    <w:name w:val="Указатель1"/>
    <w:qFormat/>
    <w:rPr>
      <w:rFonts w:ascii="Liberation Serif" w:hAnsi="Liberation Serif"/>
      <w:color w:val="000000"/>
      <w:spacing w:val="0"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1">
    <w:name w:val="WW8Num1z1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1z7">
    <w:name w:val="WW8Num1z7"/>
    <w:qFormat/>
    <w:rPr>
      <w:rFonts w:ascii="Liberation Serif" w:hAnsi="Liberation Serif"/>
      <w:color w:val="000000"/>
      <w:spacing w:val="0"/>
      <w:sz w:val="24"/>
    </w:rPr>
  </w:style>
  <w:style w:type="character" w:customStyle="1" w:styleId="WW8Num2z4">
    <w:name w:val="WW8Num2z4"/>
    <w:qFormat/>
    <w:rPr>
      <w:rFonts w:ascii="Liberation Serif" w:hAnsi="Liberation Serif"/>
      <w:color w:val="000000"/>
      <w:spacing w:val="0"/>
      <w:sz w:val="24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cat-Sumgrp-37rplc-62">
    <w:name w:val="cat-Sum grp-37 rplc-62"/>
    <w:basedOn w:val="a2"/>
    <w:qFormat/>
  </w:style>
  <w:style w:type="character" w:customStyle="1" w:styleId="WW8Num2z3">
    <w:name w:val="WW8Num2z3"/>
    <w:qFormat/>
    <w:rPr>
      <w:rFonts w:ascii="Liberation Serif" w:hAnsi="Liberation Serif"/>
      <w:color w:val="000000"/>
      <w:spacing w:val="0"/>
      <w:sz w:val="24"/>
    </w:rPr>
  </w:style>
  <w:style w:type="character" w:customStyle="1" w:styleId="af">
    <w:name w:val="Заголовок таблицы"/>
    <w:basedOn w:val="ae"/>
    <w:qFormat/>
    <w:rPr>
      <w:b/>
    </w:rPr>
  </w:style>
  <w:style w:type="character" w:customStyle="1" w:styleId="af0">
    <w:name w:val="Привязка концевой сноски"/>
    <w:rPr>
      <w:vertAlign w:val="superscript"/>
    </w:rPr>
  </w:style>
  <w:style w:type="paragraph" w:styleId="a0">
    <w:name w:val="Title"/>
    <w:next w:val="a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1">
    <w:name w:val="List"/>
    <w:basedOn w:val="Textbody0"/>
  </w:style>
  <w:style w:type="paragraph" w:styleId="af2">
    <w:name w:val="caption"/>
    <w:qFormat/>
    <w:rPr>
      <w:i/>
    </w:rPr>
  </w:style>
  <w:style w:type="paragraph" w:styleId="af3">
    <w:name w:val="index heading"/>
    <w:qFormat/>
  </w:style>
  <w:style w:type="paragraph" w:customStyle="1" w:styleId="WW8Num2z80">
    <w:name w:val="WW8Num2z8"/>
    <w:qFormat/>
  </w:style>
  <w:style w:type="paragraph" w:customStyle="1" w:styleId="cat-FIOgrp-31rplc-630">
    <w:name w:val="cat-FIO grp-31 rplc-63"/>
    <w:basedOn w:val="16"/>
    <w:qFormat/>
  </w:style>
  <w:style w:type="paragraph" w:customStyle="1" w:styleId="-0">
    <w:name w:val="Интернет-ссылка"/>
    <w:qFormat/>
    <w:rPr>
      <w:color w:val="0563C1"/>
      <w:u w:val="single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z20">
    <w:name w:val="WW8Num1z2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5">
    <w:name w:val="Посещённая гиперссылка"/>
    <w:qFormat/>
    <w:rPr>
      <w:color w:val="800000"/>
      <w:u w:val="single"/>
    </w:rPr>
  </w:style>
  <w:style w:type="paragraph" w:customStyle="1" w:styleId="WW8Num1z00">
    <w:name w:val="WW8Num1z0"/>
    <w:qFormat/>
  </w:style>
  <w:style w:type="paragraph" w:customStyle="1" w:styleId="WW8Num2z20">
    <w:name w:val="WW8Num2z2"/>
    <w:qFormat/>
  </w:style>
  <w:style w:type="paragraph" w:customStyle="1" w:styleId="WW8Num1z40">
    <w:name w:val="WW8Num1z4"/>
    <w:qFormat/>
  </w:style>
  <w:style w:type="paragraph" w:styleId="af6">
    <w:name w:val="Subtitle"/>
    <w:next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8Num1z50">
    <w:name w:val="WW8Num1z5"/>
    <w:qFormat/>
  </w:style>
  <w:style w:type="paragraph" w:customStyle="1" w:styleId="af7">
    <w:name w:val="Привязка сноски"/>
    <w:qFormat/>
    <w:rPr>
      <w:vertAlign w:val="superscript"/>
    </w:rPr>
  </w:style>
  <w:style w:type="paragraph" w:customStyle="1" w:styleId="WW8Num2z00">
    <w:name w:val="WW8Num2z0"/>
    <w:qFormat/>
  </w:style>
  <w:style w:type="paragraph" w:customStyle="1" w:styleId="16">
    <w:name w:val="Основной шрифт абзаца1"/>
    <w:qFormat/>
  </w:style>
  <w:style w:type="paragraph" w:customStyle="1" w:styleId="WW8Num1z30">
    <w:name w:val="WW8Num1z3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af8">
    <w:name w:val="Неразрешенное упоминание"/>
    <w:qFormat/>
    <w:rPr>
      <w:color w:val="605E5C"/>
      <w:shd w:val="clear" w:color="auto" w:fill="E1DFDD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WW8Num1z80">
    <w:name w:val="WW8Num1z8"/>
    <w:qFormat/>
  </w:style>
  <w:style w:type="paragraph" w:customStyle="1" w:styleId="WW8Num2z10">
    <w:name w:val="WW8Num2z1"/>
    <w:qFormat/>
  </w:style>
  <w:style w:type="paragraph" w:customStyle="1" w:styleId="af9">
    <w:name w:val="Символ сноски"/>
    <w:qFormat/>
  </w:style>
  <w:style w:type="paragraph" w:customStyle="1" w:styleId="afa">
    <w:name w:val="Содержимое врезки"/>
    <w:qFormat/>
  </w:style>
  <w:style w:type="paragraph" w:customStyle="1" w:styleId="WW8Num1z60">
    <w:name w:val="WW8Num1z6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b">
    <w:name w:val="Верхний и нижний колонтитулы"/>
    <w:qFormat/>
    <w:rPr>
      <w:rFonts w:ascii="XO Thames" w:hAnsi="XO Thames"/>
      <w:sz w:val="20"/>
    </w:rPr>
  </w:style>
  <w:style w:type="paragraph" w:customStyle="1" w:styleId="afc">
    <w:name w:val="Текст выноски Знак"/>
    <w:qFormat/>
    <w:rPr>
      <w:rFonts w:ascii="Tahoma" w:hAnsi="Tahoma"/>
      <w:sz w:val="16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Textbody0">
    <w:name w:val="Text body"/>
    <w:qFormat/>
  </w:style>
  <w:style w:type="paragraph" w:customStyle="1" w:styleId="cat-FIOgrp-31rplc-610">
    <w:name w:val="cat-FIO grp-31 rplc-61"/>
    <w:basedOn w:val="16"/>
    <w:qFormat/>
  </w:style>
  <w:style w:type="paragraph" w:customStyle="1" w:styleId="afd">
    <w:name w:val="Маркеры"/>
    <w:qFormat/>
    <w:rPr>
      <w:rFonts w:ascii="OpenSymbol;Arial Unicode MS" w:hAnsi="OpenSymbol;Arial Unicode MS"/>
    </w:rPr>
  </w:style>
  <w:style w:type="paragraph" w:customStyle="1" w:styleId="afe">
    <w:name w:val="Символ концевой сноски"/>
    <w:qFormat/>
  </w:style>
  <w:style w:type="paragraph" w:customStyle="1" w:styleId="WW8Num2z50">
    <w:name w:val="WW8Num2z5"/>
    <w:qFormat/>
  </w:style>
  <w:style w:type="paragraph" w:customStyle="1" w:styleId="WW8Num2z60">
    <w:name w:val="WW8Num2z6"/>
    <w:qFormat/>
  </w:style>
  <w:style w:type="paragraph" w:customStyle="1" w:styleId="aff">
    <w:name w:val="Содержимое таблицы"/>
    <w:qFormat/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0">
    <w:name w:val="footnote text"/>
    <w:basedOn w:val="a"/>
    <w:pPr>
      <w:ind w:left="339" w:hanging="339"/>
    </w:pPr>
    <w:rPr>
      <w:sz w:val="20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0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WW8Num2z70">
    <w:name w:val="WW8Num2z7"/>
    <w:qFormat/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10">
    <w:name w:val="WW8Num1z1"/>
    <w:qFormat/>
  </w:style>
  <w:style w:type="paragraph" w:customStyle="1" w:styleId="WW8Num1z70">
    <w:name w:val="WW8Num1z7"/>
    <w:qFormat/>
  </w:style>
  <w:style w:type="paragraph" w:customStyle="1" w:styleId="23">
    <w:name w:val="Основной шрифт абзаца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40">
    <w:name w:val="WW8Num2z4"/>
    <w:qFormat/>
  </w:style>
  <w:style w:type="paragraph" w:customStyle="1" w:styleId="cat-Sumgrp-37rplc-620">
    <w:name w:val="cat-Sum grp-37 rplc-62"/>
    <w:basedOn w:val="16"/>
    <w:qFormat/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WW8Num2z30">
    <w:name w:val="WW8Num2z3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1">
    <w:name w:val="Заголовок таблицы"/>
    <w:basedOn w:val="aff"/>
    <w:qFormat/>
    <w:rPr>
      <w:b/>
    </w:rPr>
  </w:style>
  <w:style w:type="paragraph" w:customStyle="1" w:styleId="aff2">
    <w:name w:val="Привязка концевой сноски"/>
    <w:qFormat/>
    <w:rPr>
      <w:vertAlign w:val="superscript"/>
    </w:rPr>
  </w:style>
  <w:style w:type="character" w:styleId="aff3">
    <w:name w:val="footnote reference"/>
    <w:basedOn w:val="a2"/>
    <w:rsid w:val="00C20B30"/>
    <w:rPr>
      <w:vertAlign w:val="superscript"/>
    </w:rPr>
  </w:style>
  <w:style w:type="character" w:styleId="aff4">
    <w:name w:val="Hyperlink"/>
    <w:basedOn w:val="a2"/>
    <w:uiPriority w:val="99"/>
    <w:unhideWhenUsed/>
    <w:rsid w:val="00316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bi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bi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31</cp:revision>
  <cp:lastPrinted>2023-10-03T06:12:00Z</cp:lastPrinted>
  <dcterms:created xsi:type="dcterms:W3CDTF">2023-06-09T01:28:00Z</dcterms:created>
  <dcterms:modified xsi:type="dcterms:W3CDTF">2023-11-17T04:44:00Z</dcterms:modified>
  <dc:language>ru-RU</dc:language>
</cp:coreProperties>
</file>